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BF" w:rsidRPr="00C00331" w:rsidRDefault="005A71D0" w:rsidP="0088372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</w:t>
      </w:r>
      <w:r w:rsidR="00D369AB" w:rsidRPr="00C00331">
        <w:rPr>
          <w:rFonts w:hint="eastAsia"/>
          <w:b/>
          <w:sz w:val="32"/>
          <w:szCs w:val="32"/>
        </w:rPr>
        <w:t>学院</w:t>
      </w:r>
      <w:r w:rsidR="00D369AB" w:rsidRPr="00C00331">
        <w:rPr>
          <w:rFonts w:hint="eastAsia"/>
          <w:b/>
          <w:sz w:val="32"/>
          <w:szCs w:val="32"/>
        </w:rPr>
        <w:t>2018</w:t>
      </w:r>
      <w:r w:rsidR="00D369AB" w:rsidRPr="00C00331">
        <w:rPr>
          <w:rFonts w:hint="eastAsia"/>
          <w:b/>
          <w:sz w:val="32"/>
          <w:szCs w:val="32"/>
        </w:rPr>
        <w:t>年博士研究生</w:t>
      </w:r>
      <w:r w:rsidR="00B46657">
        <w:rPr>
          <w:rFonts w:hint="eastAsia"/>
          <w:b/>
          <w:sz w:val="32"/>
          <w:szCs w:val="32"/>
        </w:rPr>
        <w:t>复试</w:t>
      </w:r>
      <w:r w:rsidR="00D369AB" w:rsidRPr="00C00331">
        <w:rPr>
          <w:rFonts w:hint="eastAsia"/>
          <w:b/>
          <w:sz w:val="32"/>
          <w:szCs w:val="32"/>
        </w:rPr>
        <w:t>方案</w:t>
      </w:r>
    </w:p>
    <w:p w:rsidR="00D369AB" w:rsidRDefault="00D369AB"/>
    <w:p w:rsidR="00D369AB" w:rsidRPr="00776CF9" w:rsidRDefault="00D369AB" w:rsidP="00776CF9">
      <w:pPr>
        <w:ind w:firstLineChars="200" w:firstLine="560"/>
        <w:rPr>
          <w:sz w:val="28"/>
          <w:szCs w:val="28"/>
        </w:rPr>
      </w:pPr>
      <w:r w:rsidRPr="00776CF9">
        <w:rPr>
          <w:rFonts w:hint="eastAsia"/>
          <w:sz w:val="28"/>
          <w:szCs w:val="28"/>
        </w:rPr>
        <w:t>根据学校通知，凡符合学校《</w:t>
      </w:r>
      <w:r w:rsidR="00B46657">
        <w:rPr>
          <w:rFonts w:ascii="黑体" w:eastAsia="黑体" w:hAnsi="黑体" w:hint="eastAsia"/>
          <w:color w:val="000000"/>
          <w:sz w:val="30"/>
          <w:szCs w:val="30"/>
          <w:shd w:val="clear" w:color="auto" w:fill="F8F8F8"/>
        </w:rPr>
        <w:t>山东大学2018年博士研究生招生考试考生进入复试的初试成绩基本要求</w:t>
      </w:r>
      <w:r w:rsidRPr="00776CF9">
        <w:rPr>
          <w:rFonts w:hint="eastAsia"/>
          <w:sz w:val="28"/>
          <w:szCs w:val="28"/>
        </w:rPr>
        <w:t>》的考生，均可到我院参加考核，具体方案如下：</w:t>
      </w:r>
    </w:p>
    <w:p w:rsidR="00EB251E" w:rsidRPr="00A723D7" w:rsidRDefault="00EB251E" w:rsidP="00D72C98">
      <w:pPr>
        <w:spacing w:line="360" w:lineRule="auto"/>
        <w:ind w:rightChars="-564" w:right="-1184"/>
        <w:rPr>
          <w:rFonts w:ascii="宋体"/>
          <w:color w:val="000000"/>
          <w:sz w:val="28"/>
          <w:szCs w:val="28"/>
        </w:rPr>
      </w:pPr>
      <w:r w:rsidRPr="00A723D7">
        <w:rPr>
          <w:color w:val="000000"/>
          <w:sz w:val="28"/>
          <w:szCs w:val="28"/>
        </w:rPr>
        <w:t>1.</w:t>
      </w:r>
      <w:r w:rsidRPr="00EB251E">
        <w:rPr>
          <w:rFonts w:hint="eastAsia"/>
          <w:color w:val="000000"/>
          <w:sz w:val="28"/>
          <w:szCs w:val="28"/>
        </w:rPr>
        <w:t xml:space="preserve"> </w:t>
      </w:r>
      <w:r w:rsidRPr="00A723D7">
        <w:rPr>
          <w:rFonts w:hint="eastAsia"/>
          <w:color w:val="000000"/>
          <w:sz w:val="28"/>
          <w:szCs w:val="28"/>
        </w:rPr>
        <w:t>采用口试、记录等形式、并尊重导师意见。</w:t>
      </w:r>
    </w:p>
    <w:p w:rsidR="00EB251E" w:rsidRPr="00A723D7" w:rsidRDefault="00EB251E" w:rsidP="00D72C98">
      <w:pPr>
        <w:spacing w:line="360" w:lineRule="auto"/>
        <w:rPr>
          <w:color w:val="000000"/>
          <w:sz w:val="28"/>
          <w:szCs w:val="28"/>
        </w:rPr>
      </w:pPr>
      <w:r w:rsidRPr="00A723D7">
        <w:rPr>
          <w:color w:val="000000"/>
          <w:sz w:val="28"/>
          <w:szCs w:val="28"/>
        </w:rPr>
        <w:t>2.</w:t>
      </w:r>
      <w:r w:rsidR="0008529A"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面试</w:t>
      </w:r>
      <w:r w:rsidRPr="00A723D7">
        <w:rPr>
          <w:rFonts w:hint="eastAsia"/>
          <w:color w:val="000000"/>
          <w:sz w:val="28"/>
          <w:szCs w:val="28"/>
        </w:rPr>
        <w:t>内容：专业英语表达、学科知识综合及科研创新能力等。</w:t>
      </w:r>
    </w:p>
    <w:p w:rsidR="00EB251E" w:rsidRPr="00A723D7" w:rsidRDefault="00EB251E" w:rsidP="00D72C98">
      <w:pPr>
        <w:tabs>
          <w:tab w:val="left" w:pos="284"/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A723D7">
        <w:rPr>
          <w:rFonts w:hint="eastAsia"/>
          <w:color w:val="000000"/>
          <w:sz w:val="28"/>
          <w:szCs w:val="28"/>
        </w:rPr>
        <w:t>（注：英语口语</w:t>
      </w:r>
      <w:r w:rsidRPr="00A723D7">
        <w:rPr>
          <w:color w:val="000000"/>
          <w:sz w:val="28"/>
          <w:szCs w:val="28"/>
        </w:rPr>
        <w:t>20</w:t>
      </w:r>
      <w:r w:rsidRPr="00A723D7">
        <w:rPr>
          <w:rFonts w:hint="eastAsia"/>
          <w:color w:val="000000"/>
          <w:sz w:val="28"/>
          <w:szCs w:val="28"/>
        </w:rPr>
        <w:t>％＋学科综合</w:t>
      </w:r>
      <w:r w:rsidRPr="00A723D7">
        <w:rPr>
          <w:color w:val="000000"/>
          <w:sz w:val="28"/>
          <w:szCs w:val="28"/>
        </w:rPr>
        <w:t>40</w:t>
      </w:r>
      <w:r w:rsidRPr="00A723D7">
        <w:rPr>
          <w:rFonts w:hint="eastAsia"/>
          <w:color w:val="000000"/>
          <w:sz w:val="28"/>
          <w:szCs w:val="28"/>
        </w:rPr>
        <w:t>％＋创新能力</w:t>
      </w:r>
      <w:r w:rsidRPr="00A723D7">
        <w:rPr>
          <w:color w:val="000000"/>
          <w:sz w:val="28"/>
          <w:szCs w:val="28"/>
        </w:rPr>
        <w:t>40</w:t>
      </w:r>
      <w:r w:rsidRPr="00A723D7">
        <w:rPr>
          <w:rFonts w:hint="eastAsia"/>
          <w:color w:val="000000"/>
          <w:sz w:val="28"/>
          <w:szCs w:val="28"/>
        </w:rPr>
        <w:t>％）</w:t>
      </w:r>
    </w:p>
    <w:p w:rsidR="00EB251E" w:rsidRPr="00697516" w:rsidRDefault="00EB251E" w:rsidP="00B46657">
      <w:pPr>
        <w:spacing w:line="360" w:lineRule="auto"/>
        <w:ind w:firstLineChars="150" w:firstLine="420"/>
        <w:rPr>
          <w:rFonts w:asciiTheme="minorEastAsia" w:hAnsiTheme="minorEastAsia"/>
          <w:color w:val="000000"/>
          <w:sz w:val="28"/>
          <w:szCs w:val="28"/>
        </w:rPr>
      </w:pPr>
      <w:r w:rsidRPr="00697516">
        <w:rPr>
          <w:rFonts w:asciiTheme="minorEastAsia" w:hAnsiTheme="minorEastAsia"/>
          <w:color w:val="000000"/>
          <w:sz w:val="28"/>
          <w:szCs w:val="28"/>
        </w:rPr>
        <w:t>录取标准：</w:t>
      </w:r>
    </w:p>
    <w:p w:rsidR="00EB251E" w:rsidRPr="00A723D7" w:rsidRDefault="00D72C98" w:rsidP="00EB251E">
      <w:pPr>
        <w:spacing w:line="360" w:lineRule="auto"/>
        <w:ind w:leftChars="-116" w:left="123" w:hangingChars="131" w:hanging="367"/>
        <w:rPr>
          <w:rFonts w:asci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B251E" w:rsidRPr="00A723D7">
        <w:rPr>
          <w:color w:val="000000"/>
          <w:sz w:val="28"/>
          <w:szCs w:val="28"/>
        </w:rPr>
        <w:t xml:space="preserve"> 1.</w:t>
      </w:r>
      <w:r w:rsidR="00EB251E" w:rsidRPr="00A723D7">
        <w:rPr>
          <w:rFonts w:hint="eastAsia"/>
          <w:color w:val="000000"/>
          <w:sz w:val="28"/>
          <w:szCs w:val="28"/>
        </w:rPr>
        <w:t>复试排名按总成绩给出：</w:t>
      </w:r>
    </w:p>
    <w:p w:rsidR="00EB251E" w:rsidRPr="00A723D7" w:rsidRDefault="00EB251E" w:rsidP="00EB251E">
      <w:pPr>
        <w:spacing w:line="360" w:lineRule="auto"/>
        <w:ind w:leftChars="-116" w:left="123" w:hangingChars="131" w:hanging="367"/>
        <w:rPr>
          <w:color w:val="000000"/>
          <w:sz w:val="28"/>
          <w:szCs w:val="28"/>
        </w:rPr>
      </w:pPr>
      <w:r w:rsidRPr="00A723D7">
        <w:rPr>
          <w:color w:val="000000"/>
          <w:sz w:val="28"/>
          <w:szCs w:val="28"/>
        </w:rPr>
        <w:t> </w:t>
      </w:r>
      <w:r w:rsidR="00D72C98">
        <w:rPr>
          <w:rFonts w:hint="eastAsia"/>
          <w:color w:val="000000"/>
          <w:sz w:val="28"/>
          <w:szCs w:val="28"/>
        </w:rPr>
        <w:t xml:space="preserve"> </w:t>
      </w:r>
      <w:r w:rsidRPr="00A723D7"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笔试成绩</w:t>
      </w:r>
      <w:r w:rsidRPr="00A723D7">
        <w:rPr>
          <w:rFonts w:hint="eastAsia"/>
          <w:color w:val="000000"/>
          <w:sz w:val="28"/>
          <w:szCs w:val="28"/>
        </w:rPr>
        <w:t>*50%+</w:t>
      </w:r>
      <w:r>
        <w:rPr>
          <w:rFonts w:hint="eastAsia"/>
          <w:color w:val="000000"/>
          <w:sz w:val="28"/>
          <w:szCs w:val="28"/>
        </w:rPr>
        <w:t>面试</w:t>
      </w:r>
      <w:r w:rsidRPr="00A723D7">
        <w:rPr>
          <w:rFonts w:hint="eastAsia"/>
          <w:color w:val="000000"/>
          <w:sz w:val="28"/>
          <w:szCs w:val="28"/>
        </w:rPr>
        <w:t>成绩</w:t>
      </w:r>
      <w:r w:rsidRPr="00A723D7">
        <w:rPr>
          <w:rFonts w:hint="eastAsia"/>
          <w:color w:val="000000"/>
          <w:sz w:val="28"/>
          <w:szCs w:val="28"/>
        </w:rPr>
        <w:t>*50%=</w:t>
      </w:r>
      <w:r w:rsidRPr="00A723D7">
        <w:rPr>
          <w:rFonts w:hint="eastAsia"/>
          <w:color w:val="000000"/>
          <w:sz w:val="28"/>
          <w:szCs w:val="28"/>
        </w:rPr>
        <w:t>总成绩</w:t>
      </w:r>
    </w:p>
    <w:p w:rsidR="00A723D7" w:rsidRDefault="00EB251E" w:rsidP="00D72C98">
      <w:pPr>
        <w:tabs>
          <w:tab w:val="left" w:pos="284"/>
          <w:tab w:val="left" w:pos="709"/>
        </w:tabs>
        <w:spacing w:line="360" w:lineRule="auto"/>
        <w:ind w:right="141"/>
        <w:rPr>
          <w:color w:val="000000"/>
          <w:sz w:val="28"/>
          <w:szCs w:val="28"/>
        </w:rPr>
      </w:pPr>
      <w:r w:rsidRPr="00A723D7">
        <w:rPr>
          <w:color w:val="000000"/>
          <w:sz w:val="28"/>
          <w:szCs w:val="28"/>
        </w:rPr>
        <w:t> 2.</w:t>
      </w:r>
      <w:r>
        <w:rPr>
          <w:rFonts w:hint="eastAsia"/>
          <w:color w:val="000000"/>
          <w:sz w:val="28"/>
          <w:szCs w:val="28"/>
        </w:rPr>
        <w:t>拟录取名单由高分到低分排列，</w:t>
      </w:r>
      <w:r>
        <w:rPr>
          <w:color w:val="000000"/>
          <w:sz w:val="28"/>
          <w:szCs w:val="28"/>
        </w:rPr>
        <w:t>成绩不合格</w:t>
      </w:r>
      <w:proofErr w:type="gramStart"/>
      <w:r>
        <w:rPr>
          <w:color w:val="000000"/>
          <w:sz w:val="28"/>
          <w:szCs w:val="28"/>
        </w:rPr>
        <w:t>不</w:t>
      </w:r>
      <w:proofErr w:type="gramEnd"/>
      <w:r>
        <w:rPr>
          <w:color w:val="000000"/>
          <w:sz w:val="28"/>
          <w:szCs w:val="28"/>
        </w:rPr>
        <w:t>于录取</w:t>
      </w:r>
    </w:p>
    <w:p w:rsidR="006B6C07" w:rsidRPr="004C50DF" w:rsidRDefault="008127B1" w:rsidP="00B46657">
      <w:pPr>
        <w:tabs>
          <w:tab w:val="left" w:pos="284"/>
          <w:tab w:val="left" w:pos="709"/>
        </w:tabs>
        <w:spacing w:line="360" w:lineRule="auto"/>
        <w:ind w:right="141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 w:rsidR="00B46657">
        <w:rPr>
          <w:color w:val="000000"/>
          <w:sz w:val="28"/>
          <w:szCs w:val="28"/>
        </w:rPr>
        <w:t xml:space="preserve"> </w:t>
      </w:r>
      <w:r w:rsidR="006B6C07" w:rsidRPr="004C50DF">
        <w:rPr>
          <w:rFonts w:hint="eastAsia"/>
          <w:sz w:val="28"/>
          <w:szCs w:val="28"/>
        </w:rPr>
        <w:t>关于政审</w:t>
      </w:r>
    </w:p>
    <w:p w:rsidR="006B6C07" w:rsidRDefault="00D72C98" w:rsidP="00D72C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B6C07">
        <w:rPr>
          <w:rFonts w:hint="eastAsia"/>
          <w:sz w:val="28"/>
          <w:szCs w:val="28"/>
        </w:rPr>
        <w:t>对</w:t>
      </w:r>
      <w:r w:rsidR="006B6C07" w:rsidRPr="004C50DF">
        <w:rPr>
          <w:rFonts w:hint="eastAsia"/>
          <w:sz w:val="28"/>
          <w:szCs w:val="28"/>
        </w:rPr>
        <w:t>考生的思</w:t>
      </w:r>
      <w:r w:rsidR="006B6C07">
        <w:rPr>
          <w:rFonts w:hint="eastAsia"/>
          <w:sz w:val="28"/>
          <w:szCs w:val="28"/>
        </w:rPr>
        <w:t>想品德考核主要包括：考生的政治态度、思想表现、</w:t>
      </w:r>
    </w:p>
    <w:p w:rsidR="006B6C07" w:rsidRDefault="006B6C07" w:rsidP="006B6C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工作及学习态度、</w:t>
      </w:r>
      <w:r w:rsidRPr="004C50DF">
        <w:rPr>
          <w:rFonts w:hint="eastAsia"/>
          <w:sz w:val="28"/>
          <w:szCs w:val="28"/>
        </w:rPr>
        <w:t>职业道德、诚信记录、遵纪守法等方面。考生政审合格，方可录取。拟录取的考生（本校教工除外），均需将本人人事档案</w:t>
      </w:r>
      <w:r w:rsidR="00EB251E">
        <w:rPr>
          <w:rFonts w:hint="eastAsia"/>
          <w:sz w:val="28"/>
          <w:szCs w:val="28"/>
        </w:rPr>
        <w:t>、</w:t>
      </w:r>
      <w:r w:rsidR="00EB251E">
        <w:rPr>
          <w:sz w:val="28"/>
          <w:szCs w:val="28"/>
        </w:rPr>
        <w:t>工资关系</w:t>
      </w:r>
      <w:r w:rsidRPr="004C50DF">
        <w:rPr>
          <w:rFonts w:hint="eastAsia"/>
          <w:sz w:val="28"/>
          <w:szCs w:val="28"/>
        </w:rPr>
        <w:t>及单位政审意见交寄到我院分党委，对弄虚作假、不符合报考政审要求的考生，将取消其录取资格。</w:t>
      </w:r>
    </w:p>
    <w:p w:rsidR="006B6C07" w:rsidRDefault="006B6C07" w:rsidP="00EF0EF2">
      <w:pPr>
        <w:ind w:firstLine="54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以上方案，若有</w:t>
      </w:r>
      <w:r w:rsidR="00EF0EF2">
        <w:rPr>
          <w:rFonts w:hint="eastAsia"/>
          <w:sz w:val="28"/>
          <w:szCs w:val="28"/>
        </w:rPr>
        <w:t>未</w:t>
      </w:r>
      <w:r w:rsidR="000B3435">
        <w:rPr>
          <w:rFonts w:hint="eastAsia"/>
          <w:sz w:val="28"/>
          <w:szCs w:val="28"/>
        </w:rPr>
        <w:t>尽事宜或有</w:t>
      </w:r>
      <w:r>
        <w:rPr>
          <w:rFonts w:hint="eastAsia"/>
          <w:sz w:val="28"/>
          <w:szCs w:val="28"/>
        </w:rPr>
        <w:t>与学校通知相违背，</w:t>
      </w:r>
      <w:r w:rsidR="000B3435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以学校通知为准。</w:t>
      </w:r>
    </w:p>
    <w:p w:rsidR="00EF0EF2" w:rsidRDefault="00EF0EF2" w:rsidP="0046446E">
      <w:pPr>
        <w:rPr>
          <w:sz w:val="28"/>
          <w:szCs w:val="28"/>
        </w:rPr>
      </w:pPr>
    </w:p>
    <w:p w:rsidR="00EF0EF2" w:rsidRDefault="00EF0EF2" w:rsidP="00EF0EF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 w:rsidR="00697516">
        <w:rPr>
          <w:rFonts w:hint="eastAsia"/>
          <w:sz w:val="28"/>
          <w:szCs w:val="28"/>
        </w:rPr>
        <w:t>信息科学</w:t>
      </w:r>
      <w:r w:rsidR="00697516">
        <w:rPr>
          <w:sz w:val="28"/>
          <w:szCs w:val="28"/>
        </w:rPr>
        <w:t>与工程学院</w:t>
      </w:r>
    </w:p>
    <w:p w:rsidR="00EF0EF2" w:rsidRPr="004C50DF" w:rsidRDefault="00EF0EF2" w:rsidP="00EF0EF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697516">
        <w:rPr>
          <w:sz w:val="28"/>
          <w:szCs w:val="28"/>
        </w:rPr>
        <w:t xml:space="preserve"> </w:t>
      </w:r>
    </w:p>
    <w:p w:rsidR="00883728" w:rsidRPr="00776CF9" w:rsidRDefault="00883728" w:rsidP="00C00331">
      <w:pPr>
        <w:ind w:left="420" w:firstLineChars="50" w:firstLine="140"/>
        <w:rPr>
          <w:sz w:val="28"/>
          <w:szCs w:val="28"/>
        </w:rPr>
      </w:pPr>
    </w:p>
    <w:sectPr w:rsidR="00883728" w:rsidRPr="00776CF9" w:rsidSect="0098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3CF"/>
    <w:multiLevelType w:val="hybridMultilevel"/>
    <w:tmpl w:val="B5226FFE"/>
    <w:lvl w:ilvl="0" w:tplc="097EA454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2A52283"/>
    <w:multiLevelType w:val="hybridMultilevel"/>
    <w:tmpl w:val="4A7CDF42"/>
    <w:lvl w:ilvl="0" w:tplc="B89CBA80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856034B"/>
    <w:multiLevelType w:val="hybridMultilevel"/>
    <w:tmpl w:val="71B00CD6"/>
    <w:lvl w:ilvl="0" w:tplc="AB3830E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DD840EC"/>
    <w:multiLevelType w:val="hybridMultilevel"/>
    <w:tmpl w:val="E892BF8A"/>
    <w:lvl w:ilvl="0" w:tplc="C658BDE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38C1881"/>
    <w:multiLevelType w:val="hybridMultilevel"/>
    <w:tmpl w:val="FB3E38DA"/>
    <w:lvl w:ilvl="0" w:tplc="160AEE3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AEA401A"/>
    <w:multiLevelType w:val="hybridMultilevel"/>
    <w:tmpl w:val="BC208F8E"/>
    <w:lvl w:ilvl="0" w:tplc="5FD25072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0517710"/>
    <w:multiLevelType w:val="hybridMultilevel"/>
    <w:tmpl w:val="5DBA08BE"/>
    <w:lvl w:ilvl="0" w:tplc="4C8C2DC6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2F219C3"/>
    <w:multiLevelType w:val="hybridMultilevel"/>
    <w:tmpl w:val="3AF2E1DA"/>
    <w:lvl w:ilvl="0" w:tplc="BA642C70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EB733E6"/>
    <w:multiLevelType w:val="hybridMultilevel"/>
    <w:tmpl w:val="D27EE874"/>
    <w:lvl w:ilvl="0" w:tplc="D3504614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AB"/>
    <w:rsid w:val="0008529A"/>
    <w:rsid w:val="000B3435"/>
    <w:rsid w:val="000C6D66"/>
    <w:rsid w:val="001B579E"/>
    <w:rsid w:val="002311FE"/>
    <w:rsid w:val="002E185D"/>
    <w:rsid w:val="0046446E"/>
    <w:rsid w:val="005A71D0"/>
    <w:rsid w:val="00697516"/>
    <w:rsid w:val="006B6C07"/>
    <w:rsid w:val="00776CF9"/>
    <w:rsid w:val="008127B1"/>
    <w:rsid w:val="0087621C"/>
    <w:rsid w:val="00883728"/>
    <w:rsid w:val="009831BF"/>
    <w:rsid w:val="009B1686"/>
    <w:rsid w:val="00A137B4"/>
    <w:rsid w:val="00A723D7"/>
    <w:rsid w:val="00B46657"/>
    <w:rsid w:val="00BD53ED"/>
    <w:rsid w:val="00C00331"/>
    <w:rsid w:val="00D369AB"/>
    <w:rsid w:val="00D72C98"/>
    <w:rsid w:val="00DF2595"/>
    <w:rsid w:val="00EB251E"/>
    <w:rsid w:val="00EF0EF2"/>
    <w:rsid w:val="00F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2C57A-2FE9-46AB-BDAA-6C47BACC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86"/>
    <w:pPr>
      <w:ind w:firstLineChars="200" w:firstLine="420"/>
    </w:pPr>
  </w:style>
  <w:style w:type="paragraph" w:styleId="a4">
    <w:name w:val="Body Text Indent"/>
    <w:basedOn w:val="a"/>
    <w:link w:val="Char"/>
    <w:rsid w:val="006B6C07"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4"/>
    <w:rsid w:val="006B6C07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2018-05-07T02:05:00Z</dcterms:created>
  <dc:creator>Administrator</dc:creator>
  <lastModifiedBy>微软用户</lastModifiedBy>
  <dcterms:modified xsi:type="dcterms:W3CDTF">2018-05-07T02:09:00Z</dcterms:modified>
  <revision>3</revision>
</coreProperties>
</file>